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BB" w:rsidRPr="00F56E0E" w:rsidRDefault="00991DBB" w:rsidP="00991DBB">
      <w:pPr>
        <w:pStyle w:val="1"/>
        <w:jc w:val="right"/>
      </w:pPr>
      <w:r w:rsidRPr="00F56E0E">
        <w:t>Приложение</w:t>
      </w:r>
      <w:r>
        <w:t xml:space="preserve"> </w:t>
      </w:r>
      <w:bookmarkStart w:id="0" w:name="_GoBack"/>
      <w:bookmarkEnd w:id="0"/>
    </w:p>
    <w:p w:rsidR="00991DBB" w:rsidRDefault="00991DBB" w:rsidP="00991DBB">
      <w:pPr>
        <w:pStyle w:val="1"/>
        <w:jc w:val="right"/>
      </w:pPr>
      <w:r w:rsidRPr="00F56E0E">
        <w:t xml:space="preserve">к административному регламенту </w:t>
      </w:r>
    </w:p>
    <w:p w:rsidR="00991DBB" w:rsidRDefault="00991DBB" w:rsidP="00991DBB">
      <w:pPr>
        <w:pStyle w:val="1"/>
        <w:jc w:val="right"/>
      </w:pPr>
      <w:r w:rsidRPr="00F56E0E">
        <w:t>предоставления муниципальной услуги</w:t>
      </w:r>
    </w:p>
    <w:p w:rsidR="00991DBB" w:rsidRDefault="00991DBB" w:rsidP="00991DBB">
      <w:pPr>
        <w:pStyle w:val="1"/>
        <w:jc w:val="right"/>
      </w:pPr>
      <w:r w:rsidRPr="00F56E0E">
        <w:t xml:space="preserve"> «Предоставление земельных участков, </w:t>
      </w:r>
    </w:p>
    <w:p w:rsidR="00991DBB" w:rsidRDefault="00991DBB" w:rsidP="00991DBB">
      <w:pPr>
        <w:pStyle w:val="1"/>
        <w:jc w:val="right"/>
      </w:pPr>
      <w:r w:rsidRPr="00F56E0E">
        <w:t xml:space="preserve">находящихся в муниципальной собственности  </w:t>
      </w:r>
    </w:p>
    <w:p w:rsidR="00991DBB" w:rsidRDefault="00991DBB" w:rsidP="00991DBB">
      <w:pPr>
        <w:pStyle w:val="1"/>
        <w:jc w:val="right"/>
      </w:pPr>
      <w:proofErr w:type="spellStart"/>
      <w:r>
        <w:rPr>
          <w:lang w:val="ru-RU"/>
        </w:rPr>
        <w:t>Лебяженского</w:t>
      </w:r>
      <w:proofErr w:type="spellEnd"/>
      <w:r w:rsidRPr="00F56E0E">
        <w:t xml:space="preserve"> сельского поселения юридическим </w:t>
      </w:r>
    </w:p>
    <w:p w:rsidR="00991DBB" w:rsidRPr="00F56E0E" w:rsidRDefault="00991DBB" w:rsidP="00991DBB">
      <w:pPr>
        <w:pStyle w:val="1"/>
        <w:jc w:val="right"/>
        <w:rPr>
          <w:color w:val="000000"/>
        </w:rPr>
      </w:pPr>
      <w:r w:rsidRPr="00F56E0E">
        <w:t>лицам в собственность бесплатно»</w:t>
      </w:r>
      <w:r w:rsidRPr="00F56E0E">
        <w:rPr>
          <w:color w:val="000000"/>
        </w:rPr>
        <w:t> </w:t>
      </w:r>
    </w:p>
    <w:p w:rsidR="00991DBB" w:rsidRDefault="00991DBB" w:rsidP="00991DBB">
      <w:pPr>
        <w:ind w:left="4956"/>
        <w:rPr>
          <w:color w:val="000000"/>
        </w:rPr>
      </w:pPr>
    </w:p>
    <w:p w:rsidR="00991DBB" w:rsidRDefault="00991DBB" w:rsidP="00991DBB">
      <w:pPr>
        <w:ind w:left="4956"/>
        <w:rPr>
          <w:color w:val="000000"/>
        </w:rPr>
      </w:pPr>
    </w:p>
    <w:p w:rsidR="00991DBB" w:rsidRPr="00D457CB" w:rsidRDefault="00991DBB" w:rsidP="00991DBB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:rsidR="00991DBB" w:rsidRPr="00D457CB" w:rsidRDefault="00991DBB" w:rsidP="00991DBB">
      <w:pPr>
        <w:ind w:left="4956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Лебяженского</w:t>
      </w:r>
      <w:proofErr w:type="spellEnd"/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:rsidR="00991DBB" w:rsidRPr="00D457CB" w:rsidRDefault="00991DBB" w:rsidP="00991DBB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__________________________________</w:t>
      </w:r>
    </w:p>
    <w:p w:rsidR="00991DBB" w:rsidRDefault="00991DBB" w:rsidP="00991DBB">
      <w:pPr>
        <w:ind w:left="4956"/>
        <w:rPr>
          <w:color w:val="000000"/>
        </w:rPr>
      </w:pPr>
      <w:r w:rsidRPr="00D457CB">
        <w:rPr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  <w:r w:rsidRPr="00D457CB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</w:t>
      </w:r>
    </w:p>
    <w:p w:rsidR="00991DBB" w:rsidRDefault="00991DBB" w:rsidP="00991DBB">
      <w:pPr>
        <w:jc w:val="center"/>
      </w:pPr>
    </w:p>
    <w:p w:rsidR="00991DBB" w:rsidRDefault="00991DBB" w:rsidP="00991DBB">
      <w:pPr>
        <w:jc w:val="center"/>
      </w:pPr>
    </w:p>
    <w:p w:rsidR="00991DBB" w:rsidRDefault="00991DBB" w:rsidP="00991DBB">
      <w:pPr>
        <w:ind w:firstLine="708"/>
        <w:jc w:val="both"/>
        <w:rPr>
          <w:sz w:val="24"/>
          <w:szCs w:val="24"/>
        </w:rPr>
      </w:pPr>
    </w:p>
    <w:p w:rsidR="00991DBB" w:rsidRPr="00C25554" w:rsidRDefault="00991DBB" w:rsidP="00991DBB">
      <w:pPr>
        <w:ind w:firstLine="708"/>
        <w:jc w:val="center"/>
        <w:rPr>
          <w:b/>
          <w:sz w:val="26"/>
          <w:szCs w:val="26"/>
        </w:rPr>
      </w:pPr>
      <w:r w:rsidRPr="00C25554">
        <w:rPr>
          <w:b/>
          <w:sz w:val="26"/>
          <w:szCs w:val="26"/>
        </w:rPr>
        <w:t xml:space="preserve">Заявление </w:t>
      </w:r>
    </w:p>
    <w:p w:rsidR="00991DBB" w:rsidRPr="00C25554" w:rsidRDefault="00991DBB" w:rsidP="00991DBB">
      <w:pPr>
        <w:ind w:firstLine="708"/>
        <w:jc w:val="center"/>
        <w:rPr>
          <w:b/>
          <w:sz w:val="26"/>
          <w:szCs w:val="26"/>
        </w:rPr>
      </w:pPr>
      <w:r w:rsidRPr="00C25554">
        <w:rPr>
          <w:sz w:val="26"/>
          <w:szCs w:val="26"/>
        </w:rPr>
        <w:t>о предварительном согласовании предоставления земельного участка в собственность бесплатно</w:t>
      </w:r>
    </w:p>
    <w:p w:rsidR="00991DBB" w:rsidRPr="00C25554" w:rsidRDefault="00991DBB" w:rsidP="00991DBB">
      <w:pPr>
        <w:ind w:firstLine="708"/>
        <w:jc w:val="center"/>
        <w:rPr>
          <w:b/>
          <w:sz w:val="26"/>
          <w:szCs w:val="26"/>
        </w:rPr>
      </w:pPr>
    </w:p>
    <w:p w:rsidR="00991DBB" w:rsidRPr="00C25554" w:rsidRDefault="00991DBB" w:rsidP="00991DBB">
      <w:pPr>
        <w:ind w:firstLine="708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налогоплательщика:</w:t>
      </w:r>
    </w:p>
    <w:p w:rsidR="00991DBB" w:rsidRPr="00C25554" w:rsidRDefault="00991DBB" w:rsidP="00991DBB">
      <w:pPr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</w:t>
      </w:r>
      <w:r w:rsidRPr="00C25554">
        <w:rPr>
          <w:sz w:val="26"/>
          <w:szCs w:val="26"/>
        </w:rPr>
        <w:t>____</w:t>
      </w:r>
    </w:p>
    <w:p w:rsidR="00991DBB" w:rsidRPr="00C25554" w:rsidRDefault="00991DBB" w:rsidP="00991DBB">
      <w:pPr>
        <w:ind w:firstLine="708"/>
        <w:jc w:val="both"/>
        <w:rPr>
          <w:sz w:val="26"/>
          <w:szCs w:val="26"/>
        </w:rPr>
      </w:pPr>
    </w:p>
    <w:p w:rsidR="00991DBB" w:rsidRPr="00C25554" w:rsidRDefault="00991DBB" w:rsidP="00991DBB">
      <w:pPr>
        <w:ind w:firstLine="708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Прошу предварительно согласовать предоставление земельного участка в собственность бесплатно.</w:t>
      </w:r>
      <w:r>
        <w:rPr>
          <w:sz w:val="26"/>
          <w:szCs w:val="26"/>
        </w:rPr>
        <w:t xml:space="preserve"> </w:t>
      </w:r>
      <w:r w:rsidRPr="00C25554">
        <w:rPr>
          <w:sz w:val="26"/>
          <w:szCs w:val="26"/>
        </w:rPr>
        <w:t>Сведения о земельном участке:</w:t>
      </w:r>
    </w:p>
    <w:p w:rsidR="00991DBB" w:rsidRDefault="00991DBB" w:rsidP="00991DBB"/>
    <w:p w:rsidR="00991DBB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кадастровый номер земельного участка</w:t>
      </w:r>
      <w:r>
        <w:rPr>
          <w:sz w:val="26"/>
          <w:szCs w:val="26"/>
        </w:rPr>
        <w:t xml:space="preserve"> </w:t>
      </w:r>
      <w:r w:rsidRPr="00C25554">
        <w:rPr>
          <w:sz w:val="26"/>
          <w:szCs w:val="26"/>
        </w:rPr>
        <w:t>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недвижимости»:</w:t>
      </w:r>
    </w:p>
    <w:p w:rsidR="00991DBB" w:rsidRPr="00C25554" w:rsidRDefault="00991DBB" w:rsidP="00991DBB">
      <w:pPr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реквизиты решения об утверждении проекта межевания территории, если образование испрашиваемого земельного участка п</w:t>
      </w:r>
      <w:r>
        <w:rPr>
          <w:sz w:val="26"/>
          <w:szCs w:val="26"/>
        </w:rPr>
        <w:t>редусмотрено указанным проектом</w:t>
      </w:r>
      <w:r w:rsidRPr="00C25554">
        <w:rPr>
          <w:sz w:val="26"/>
          <w:szCs w:val="26"/>
        </w:rPr>
        <w:t>:</w:t>
      </w:r>
    </w:p>
    <w:p w:rsidR="00991DBB" w:rsidRPr="00C25554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C25554" w:rsidRDefault="00991DBB" w:rsidP="00991DBB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i/>
          <w:iCs/>
          <w:sz w:val="26"/>
          <w:szCs w:val="26"/>
        </w:rPr>
        <w:t xml:space="preserve"> </w:t>
      </w:r>
      <w:r w:rsidRPr="00C25554">
        <w:rPr>
          <w:iCs/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</w:t>
      </w:r>
      <w:r w:rsidRPr="00C25554">
        <w:rPr>
          <w:iCs/>
          <w:sz w:val="26"/>
          <w:szCs w:val="26"/>
        </w:rPr>
        <w:lastRenderedPageBreak/>
        <w:t>земельного участка, в случае, если сведения о таких земельных участках внесены в Единый государственный реестр недвижимости:</w:t>
      </w:r>
    </w:p>
    <w:p w:rsidR="00991DBB" w:rsidRPr="00C25554" w:rsidRDefault="00991DBB" w:rsidP="00991DBB">
      <w:pPr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 w:rsidRPr="00C25554">
        <w:rPr>
          <w:i/>
          <w:color w:val="FF0000"/>
          <w:sz w:val="26"/>
          <w:szCs w:val="26"/>
        </w:rPr>
        <w:t xml:space="preserve"> </w:t>
      </w: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991DBB" w:rsidRPr="00C25554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основание предоставления земельного участка без проведения торгов из числа предусмотренных статьей 39.5 Земельно</w:t>
      </w:r>
      <w:r>
        <w:rPr>
          <w:sz w:val="26"/>
          <w:szCs w:val="26"/>
        </w:rPr>
        <w:t>го Кодекса Российской Федерации</w:t>
      </w:r>
      <w:r w:rsidRPr="00C25554">
        <w:rPr>
          <w:sz w:val="26"/>
          <w:szCs w:val="26"/>
        </w:rPr>
        <w:t>:</w:t>
      </w:r>
    </w:p>
    <w:p w:rsidR="00991DBB" w:rsidRPr="007F6103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7F6103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вид права, на котором заявитель желает приобрести земельный участок, если предоставление земельного участка во</w:t>
      </w:r>
      <w:r>
        <w:rPr>
          <w:sz w:val="26"/>
          <w:szCs w:val="26"/>
        </w:rPr>
        <w:t>зможно на нескольких видах прав</w:t>
      </w:r>
      <w:r w:rsidRPr="007F6103">
        <w:rPr>
          <w:sz w:val="26"/>
          <w:szCs w:val="26"/>
        </w:rPr>
        <w:t>:</w:t>
      </w:r>
    </w:p>
    <w:p w:rsidR="00991DBB" w:rsidRPr="007F6103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7F6103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цель и</w:t>
      </w:r>
      <w:r>
        <w:rPr>
          <w:sz w:val="26"/>
          <w:szCs w:val="26"/>
        </w:rPr>
        <w:t>спользования земельного участка</w:t>
      </w:r>
      <w:r w:rsidRPr="007F6103">
        <w:rPr>
          <w:sz w:val="26"/>
          <w:szCs w:val="26"/>
        </w:rPr>
        <w:t>:</w:t>
      </w:r>
    </w:p>
    <w:p w:rsidR="00991DBB" w:rsidRPr="007F6103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7F6103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</w:t>
      </w:r>
      <w:r>
        <w:rPr>
          <w:sz w:val="26"/>
          <w:szCs w:val="26"/>
        </w:rPr>
        <w:t>ственных или муниципальных нужд</w:t>
      </w:r>
      <w:r w:rsidRPr="007F6103">
        <w:rPr>
          <w:sz w:val="26"/>
          <w:szCs w:val="26"/>
        </w:rPr>
        <w:t>:</w:t>
      </w:r>
    </w:p>
    <w:p w:rsidR="00991DBB" w:rsidRPr="007F6103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7F6103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>
        <w:rPr>
          <w:sz w:val="26"/>
          <w:szCs w:val="26"/>
        </w:rPr>
        <w:t>ыми документом и (или) проектом</w:t>
      </w:r>
      <w:r w:rsidRPr="007F6103">
        <w:rPr>
          <w:sz w:val="26"/>
          <w:szCs w:val="26"/>
        </w:rPr>
        <w:t>:</w:t>
      </w:r>
    </w:p>
    <w:p w:rsidR="00991DBB" w:rsidRPr="007F6103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7F6103" w:rsidRDefault="00991DBB" w:rsidP="00991D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5554">
        <w:rPr>
          <w:sz w:val="26"/>
          <w:szCs w:val="26"/>
        </w:rPr>
        <w:t xml:space="preserve"> почтовый адрес и (или) адрес электронн</w:t>
      </w:r>
      <w:r>
        <w:rPr>
          <w:sz w:val="26"/>
          <w:szCs w:val="26"/>
        </w:rPr>
        <w:t>ой почты для связи с заявителем</w:t>
      </w:r>
      <w:r w:rsidRPr="007F6103">
        <w:rPr>
          <w:sz w:val="26"/>
          <w:szCs w:val="26"/>
        </w:rPr>
        <w:t>:</w:t>
      </w:r>
    </w:p>
    <w:p w:rsidR="00991DBB" w:rsidRDefault="00991DBB" w:rsidP="00991D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554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91DBB" w:rsidRPr="00036241" w:rsidRDefault="00991DBB" w:rsidP="00991DBB">
      <w:pPr>
        <w:pStyle w:val="ListParagraph"/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6241">
        <w:rPr>
          <w:rFonts w:ascii="Times New Roman" w:hAnsi="Times New Roman"/>
          <w:sz w:val="24"/>
          <w:szCs w:val="24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91DBB" w:rsidRPr="00036241" w:rsidRDefault="00991DBB" w:rsidP="00991DBB">
      <w:pPr>
        <w:rPr>
          <w:sz w:val="24"/>
          <w:szCs w:val="24"/>
        </w:rPr>
      </w:pPr>
    </w:p>
    <w:p w:rsidR="00991DBB" w:rsidRDefault="00991DBB" w:rsidP="00991DBB">
      <w:pPr>
        <w:jc w:val="center"/>
      </w:pPr>
    </w:p>
    <w:p w:rsidR="00991DBB" w:rsidRDefault="00991DBB" w:rsidP="00991DBB">
      <w:pPr>
        <w:tabs>
          <w:tab w:val="left" w:pos="240"/>
        </w:tabs>
      </w:pPr>
      <w:r>
        <w:tab/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991DBB" w:rsidRPr="0068633E" w:rsidTr="0092545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5B363C" w:rsidRDefault="00991DBB" w:rsidP="00925452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68633E" w:rsidRDefault="00991DBB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68633E" w:rsidRDefault="00991DBB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68633E" w:rsidRDefault="00991DBB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991DBB" w:rsidRPr="0068633E" w:rsidTr="0092545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68633E" w:rsidRDefault="00991DBB" w:rsidP="0092545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95730B" w:rsidRDefault="00991DBB" w:rsidP="00925452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95730B" w:rsidRDefault="00991DBB" w:rsidP="00925452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DBB" w:rsidRPr="0095730B" w:rsidRDefault="00991DBB" w:rsidP="00925452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991DBB" w:rsidRDefault="00991DBB" w:rsidP="00991DBB">
      <w:pPr>
        <w:rPr>
          <w:b/>
          <w:bCs/>
          <w:color w:val="000000"/>
        </w:rPr>
      </w:pPr>
    </w:p>
    <w:p w:rsidR="00991DBB" w:rsidRPr="0095730B" w:rsidRDefault="00991DBB" w:rsidP="00991DBB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  _года</w:t>
      </w:r>
    </w:p>
    <w:p w:rsidR="00E34B67" w:rsidRDefault="00E34B67"/>
    <w:sectPr w:rsidR="00E34B67" w:rsidSect="00991D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BB"/>
    <w:rsid w:val="000C24F3"/>
    <w:rsid w:val="00991DBB"/>
    <w:rsid w:val="00E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5BC7-CA2E-45C7-A218-980F1B0C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91DBB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991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991DB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2022-08-10T08:37:00Z</dcterms:created>
  <dcterms:modified xsi:type="dcterms:W3CDTF">2022-08-10T08:38:00Z</dcterms:modified>
</cp:coreProperties>
</file>